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CE9B5E" w14:textId="4520E0E0" w:rsidR="00B354CF" w:rsidRDefault="009C4562">
      <w:pPr>
        <w:pStyle w:val="Body"/>
      </w:pPr>
      <w:r>
        <w:rPr>
          <w:rFonts w:hint="eastAsia"/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C2B248A" wp14:editId="1ADDAC1F">
                <wp:simplePos x="0" y="0"/>
                <wp:positionH relativeFrom="margin">
                  <wp:posOffset>313690</wp:posOffset>
                </wp:positionH>
                <wp:positionV relativeFrom="line">
                  <wp:posOffset>210185</wp:posOffset>
                </wp:positionV>
                <wp:extent cx="5715635" cy="10416540"/>
                <wp:effectExtent l="0" t="0" r="3810" b="0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635" cy="1041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67F9F" w14:textId="77777777" w:rsidR="00C04984" w:rsidRDefault="00E3341E" w:rsidP="00C0498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  <w:t xml:space="preserve">      </w:t>
                            </w:r>
                          </w:p>
                          <w:p w14:paraId="773AB7DF" w14:textId="77777777" w:rsidR="00C04984" w:rsidRDefault="00C04984" w:rsidP="00C0498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22ACE04C" w14:textId="77777777" w:rsidR="00C04984" w:rsidRDefault="00C04984" w:rsidP="00C0498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D259641" w14:textId="77777777" w:rsidR="00C04984" w:rsidRDefault="00C04984" w:rsidP="00C0498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50C92A6" w14:textId="77777777" w:rsidR="00FE042A" w:rsidRDefault="00FE042A" w:rsidP="00E334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222222"/>
                                <w:lang w:eastAsia="et-EE"/>
                              </w:rPr>
                            </w:pPr>
                          </w:p>
                          <w:p w14:paraId="57E330D3" w14:textId="028FD022" w:rsidR="00FE042A" w:rsidRDefault="00FE042A" w:rsidP="00E334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222222"/>
                                <w:lang w:eastAsia="et-EE"/>
                              </w:rPr>
                            </w:pPr>
                          </w:p>
                          <w:p w14:paraId="1865D533" w14:textId="77777777" w:rsidR="00D84051" w:rsidRDefault="00D84051" w:rsidP="00E334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222222"/>
                                <w:lang w:eastAsia="et-EE"/>
                              </w:rPr>
                            </w:pPr>
                          </w:p>
                          <w:p w14:paraId="3537AAE4" w14:textId="2E152A1B" w:rsidR="00D84051" w:rsidRDefault="00D84051" w:rsidP="00E334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222222"/>
                                <w:lang w:eastAsia="et-EE"/>
                              </w:rPr>
                            </w:pPr>
                            <w:proofErr w:type="spellStart"/>
                            <w:r>
                              <w:rPr>
                                <w:color w:val="222222"/>
                                <w:lang w:eastAsia="et-EE"/>
                              </w:rPr>
                              <w:t>Hinnapäring</w:t>
                            </w:r>
                            <w:proofErr w:type="spellEnd"/>
                            <w:r w:rsidR="00FE042A">
                              <w:rPr>
                                <w:color w:val="222222"/>
                                <w:lang w:eastAsia="et-EE"/>
                              </w:rPr>
                              <w:t xml:space="preserve"> </w:t>
                            </w:r>
                            <w:proofErr w:type="spellStart"/>
                            <w:r w:rsidR="00FE042A">
                              <w:rPr>
                                <w:color w:val="222222"/>
                                <w:lang w:eastAsia="et-EE"/>
                              </w:rPr>
                              <w:t>väikehanke</w:t>
                            </w:r>
                            <w:proofErr w:type="spellEnd"/>
                            <w:r w:rsidR="00FE042A">
                              <w:rPr>
                                <w:color w:val="222222"/>
                                <w:lang w:eastAsia="et-EE"/>
                              </w:rPr>
                              <w:t xml:space="preserve"> </w:t>
                            </w:r>
                            <w:proofErr w:type="spellStart"/>
                            <w:r w:rsidR="00FE042A">
                              <w:rPr>
                                <w:color w:val="222222"/>
                                <w:lang w:eastAsia="et-EE"/>
                              </w:rPr>
                              <w:t>läbiviimiseks</w:t>
                            </w:r>
                            <w:proofErr w:type="spellEnd"/>
                            <w:r>
                              <w:rPr>
                                <w:color w:val="222222"/>
                                <w:lang w:eastAsia="et-EE"/>
                              </w:rPr>
                              <w:tab/>
                            </w:r>
                            <w:r>
                              <w:rPr>
                                <w:color w:val="222222"/>
                                <w:lang w:eastAsia="et-EE"/>
                              </w:rPr>
                              <w:tab/>
                            </w:r>
                            <w:r>
                              <w:rPr>
                                <w:color w:val="222222"/>
                                <w:lang w:eastAsia="et-EE"/>
                              </w:rPr>
                              <w:tab/>
                            </w:r>
                            <w:r>
                              <w:rPr>
                                <w:color w:val="222222"/>
                                <w:lang w:eastAsia="et-EE"/>
                              </w:rPr>
                              <w:tab/>
                            </w:r>
                          </w:p>
                          <w:p w14:paraId="2AADBAF4" w14:textId="77777777" w:rsidR="00D84051" w:rsidRDefault="00D84051" w:rsidP="00E334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222222"/>
                                <w:lang w:eastAsia="et-EE"/>
                              </w:rPr>
                            </w:pPr>
                          </w:p>
                          <w:p w14:paraId="59ECEA5C" w14:textId="77777777" w:rsidR="00D84051" w:rsidRDefault="00D84051" w:rsidP="00E334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222222"/>
                                <w:lang w:eastAsia="et-EE"/>
                              </w:rPr>
                            </w:pPr>
                          </w:p>
                          <w:p w14:paraId="4A2EFAC6" w14:textId="00E2E580" w:rsidR="00B41481" w:rsidRDefault="00B41481" w:rsidP="00D84051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color w:val="222222"/>
                                <w:lang w:eastAsia="et-EE"/>
                              </w:rPr>
                            </w:pPr>
                            <w:proofErr w:type="spellStart"/>
                            <w:r>
                              <w:rPr>
                                <w:color w:val="222222"/>
                                <w:lang w:eastAsia="et-EE"/>
                              </w:rPr>
                              <w:t>Vastseliina</w:t>
                            </w:r>
                            <w:proofErr w:type="spellEnd"/>
                            <w:r>
                              <w:rPr>
                                <w:color w:val="222222"/>
                                <w:lang w:eastAsia="et-E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2222"/>
                                <w:lang w:eastAsia="et-EE"/>
                              </w:rPr>
                              <w:t>Piiskopilinnuse</w:t>
                            </w:r>
                            <w:proofErr w:type="spellEnd"/>
                            <w:r>
                              <w:rPr>
                                <w:color w:val="222222"/>
                                <w:lang w:eastAsia="et-EE"/>
                              </w:rPr>
                              <w:t xml:space="preserve"> SA, reg.nr.90011317, </w:t>
                            </w:r>
                            <w:proofErr w:type="spellStart"/>
                            <w:r>
                              <w:rPr>
                                <w:color w:val="222222"/>
                                <w:lang w:eastAsia="et-EE"/>
                              </w:rPr>
                              <w:t>asukohaga</w:t>
                            </w:r>
                            <w:proofErr w:type="spellEnd"/>
                            <w:r>
                              <w:rPr>
                                <w:color w:val="222222"/>
                                <w:lang w:eastAsia="et-EE"/>
                              </w:rPr>
                              <w:t xml:space="preserve"> Vana-</w:t>
                            </w:r>
                            <w:proofErr w:type="spellStart"/>
                            <w:r>
                              <w:rPr>
                                <w:color w:val="222222"/>
                                <w:lang w:eastAsia="et-EE"/>
                              </w:rPr>
                              <w:t>Vastseliina</w:t>
                            </w:r>
                            <w:proofErr w:type="spellEnd"/>
                            <w:r>
                              <w:rPr>
                                <w:color w:val="222222"/>
                                <w:lang w:eastAsia="et-E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2222"/>
                                <w:lang w:eastAsia="et-EE"/>
                              </w:rPr>
                              <w:t>küla</w:t>
                            </w:r>
                            <w:proofErr w:type="spellEnd"/>
                            <w:r>
                              <w:rPr>
                                <w:color w:val="222222"/>
                                <w:lang w:eastAsia="et-EE"/>
                              </w:rPr>
                              <w:t xml:space="preserve">, Võru </w:t>
                            </w:r>
                            <w:proofErr w:type="spellStart"/>
                            <w:r>
                              <w:rPr>
                                <w:color w:val="222222"/>
                                <w:lang w:eastAsia="et-EE"/>
                              </w:rPr>
                              <w:t>vald</w:t>
                            </w:r>
                            <w:proofErr w:type="spellEnd"/>
                            <w:r>
                              <w:rPr>
                                <w:color w:val="222222"/>
                                <w:lang w:eastAsia="et-E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22222"/>
                                <w:lang w:eastAsia="et-EE"/>
                              </w:rPr>
                              <w:t>Võrumaa</w:t>
                            </w:r>
                            <w:proofErr w:type="spellEnd"/>
                            <w:r>
                              <w:rPr>
                                <w:color w:val="222222"/>
                                <w:lang w:eastAsia="et-E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22222"/>
                                <w:lang w:eastAsia="et-EE"/>
                              </w:rPr>
                              <w:t>kuulutab</w:t>
                            </w:r>
                            <w:proofErr w:type="spellEnd"/>
                            <w:r>
                              <w:rPr>
                                <w:color w:val="222222"/>
                                <w:lang w:eastAsia="et-E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2222"/>
                                <w:lang w:eastAsia="et-EE"/>
                              </w:rPr>
                              <w:t>välja</w:t>
                            </w:r>
                            <w:proofErr w:type="spellEnd"/>
                            <w:r>
                              <w:rPr>
                                <w:color w:val="222222"/>
                                <w:lang w:eastAsia="et-E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2222"/>
                                <w:lang w:eastAsia="et-EE"/>
                              </w:rPr>
                              <w:t>väikehanke</w:t>
                            </w:r>
                            <w:proofErr w:type="spellEnd"/>
                            <w:r>
                              <w:rPr>
                                <w:color w:val="222222"/>
                                <w:lang w:eastAsia="et-E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22222"/>
                                <w:lang w:eastAsia="et-EE"/>
                              </w:rPr>
                              <w:t>mille</w:t>
                            </w:r>
                            <w:proofErr w:type="spellEnd"/>
                            <w:r>
                              <w:rPr>
                                <w:color w:val="222222"/>
                                <w:lang w:eastAsia="et-E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2222"/>
                                <w:lang w:eastAsia="et-EE"/>
                              </w:rPr>
                              <w:t>eesmärgiks</w:t>
                            </w:r>
                            <w:proofErr w:type="spellEnd"/>
                            <w:r>
                              <w:rPr>
                                <w:color w:val="222222"/>
                                <w:lang w:eastAsia="et-EE"/>
                              </w:rPr>
                              <w:t xml:space="preserve"> on </w:t>
                            </w:r>
                            <w:r w:rsidR="00486A39">
                              <w:rPr>
                                <w:color w:val="222222"/>
                                <w:lang w:eastAsia="et-EE"/>
                              </w:rPr>
                              <w:t xml:space="preserve">TARTU2024 </w:t>
                            </w:r>
                            <w:proofErr w:type="spellStart"/>
                            <w:r w:rsidR="00486A39">
                              <w:rPr>
                                <w:color w:val="222222"/>
                                <w:lang w:eastAsia="et-EE"/>
                              </w:rPr>
                              <w:t>sündmuste</w:t>
                            </w:r>
                            <w:proofErr w:type="spellEnd"/>
                            <w:r w:rsidR="00486A39">
                              <w:rPr>
                                <w:color w:val="222222"/>
                                <w:lang w:eastAsia="et-EE"/>
                              </w:rPr>
                              <w:t xml:space="preserve"> </w:t>
                            </w:r>
                            <w:proofErr w:type="spellStart"/>
                            <w:r w:rsidR="00486A39">
                              <w:rPr>
                                <w:color w:val="222222"/>
                                <w:lang w:eastAsia="et-EE"/>
                              </w:rPr>
                              <w:t>raames</w:t>
                            </w:r>
                            <w:proofErr w:type="spellEnd"/>
                            <w:r w:rsidR="00486A39">
                              <w:rPr>
                                <w:color w:val="222222"/>
                                <w:lang w:eastAsia="et-EE"/>
                              </w:rPr>
                              <w:t xml:space="preserve">, </w:t>
                            </w:r>
                            <w:r w:rsidR="00486A39">
                              <w:rPr>
                                <w:color w:val="222222"/>
                                <w:lang w:eastAsia="et-EE"/>
                              </w:rPr>
                              <w:t xml:space="preserve">2024 </w:t>
                            </w:r>
                            <w:proofErr w:type="spellStart"/>
                            <w:r w:rsidR="00486A39">
                              <w:rPr>
                                <w:color w:val="222222"/>
                                <w:lang w:eastAsia="et-EE"/>
                              </w:rPr>
                              <w:t>aastal</w:t>
                            </w:r>
                            <w:proofErr w:type="spellEnd"/>
                            <w:r>
                              <w:rPr>
                                <w:color w:val="222222"/>
                                <w:lang w:eastAsia="et-E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2222"/>
                                <w:lang w:eastAsia="et-EE"/>
                              </w:rPr>
                              <w:t>linnusealal</w:t>
                            </w:r>
                            <w:proofErr w:type="spellEnd"/>
                            <w:r>
                              <w:rPr>
                                <w:color w:val="222222"/>
                                <w:lang w:eastAsia="et-E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2222"/>
                                <w:lang w:eastAsia="et-EE"/>
                              </w:rPr>
                              <w:t>toimuvale</w:t>
                            </w:r>
                            <w:proofErr w:type="spellEnd"/>
                            <w:r>
                              <w:rPr>
                                <w:color w:val="222222"/>
                                <w:lang w:eastAsia="et-E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2222"/>
                                <w:lang w:eastAsia="et-EE"/>
                              </w:rPr>
                              <w:t>suvelavastusele</w:t>
                            </w:r>
                            <w:proofErr w:type="spellEnd"/>
                            <w:r>
                              <w:rPr>
                                <w:color w:val="222222"/>
                                <w:lang w:eastAsia="et-EE"/>
                              </w:rPr>
                              <w:t xml:space="preserve"> “</w:t>
                            </w:r>
                            <w:proofErr w:type="spellStart"/>
                            <w:r>
                              <w:rPr>
                                <w:color w:val="222222"/>
                                <w:lang w:eastAsia="et-EE"/>
                              </w:rPr>
                              <w:t>Salakuulaja</w:t>
                            </w:r>
                            <w:proofErr w:type="spellEnd"/>
                            <w:r>
                              <w:rPr>
                                <w:color w:val="222222"/>
                                <w:lang w:eastAsia="et-E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2222"/>
                                <w:lang w:eastAsia="et-EE"/>
                              </w:rPr>
                              <w:t>Vastseliinas</w:t>
                            </w:r>
                            <w:proofErr w:type="spellEnd"/>
                            <w:r>
                              <w:rPr>
                                <w:color w:val="222222"/>
                                <w:lang w:eastAsia="et-EE"/>
                              </w:rPr>
                              <w:t xml:space="preserve">” </w:t>
                            </w:r>
                            <w:proofErr w:type="spellStart"/>
                            <w:r>
                              <w:rPr>
                                <w:color w:val="222222"/>
                                <w:lang w:eastAsia="et-EE"/>
                              </w:rPr>
                              <w:t>heli</w:t>
                            </w:r>
                            <w:proofErr w:type="spellEnd"/>
                            <w:r>
                              <w:rPr>
                                <w:color w:val="222222"/>
                                <w:lang w:eastAsia="et-EE"/>
                              </w:rPr>
                              <w:t xml:space="preserve">- ja </w:t>
                            </w:r>
                            <w:proofErr w:type="spellStart"/>
                            <w:r>
                              <w:rPr>
                                <w:color w:val="222222"/>
                                <w:lang w:eastAsia="et-EE"/>
                              </w:rPr>
                              <w:t>valgustehnika</w:t>
                            </w:r>
                            <w:proofErr w:type="spellEnd"/>
                            <w:r>
                              <w:rPr>
                                <w:color w:val="222222"/>
                                <w:lang w:eastAsia="et-E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2222"/>
                                <w:lang w:eastAsia="et-EE"/>
                              </w:rPr>
                              <w:t>rentimine</w:t>
                            </w:r>
                            <w:proofErr w:type="spellEnd"/>
                            <w:r>
                              <w:rPr>
                                <w:color w:val="222222"/>
                                <w:lang w:eastAsia="et-EE"/>
                              </w:rPr>
                              <w:t xml:space="preserve"> ja </w:t>
                            </w:r>
                            <w:proofErr w:type="spellStart"/>
                            <w:r>
                              <w:rPr>
                                <w:color w:val="222222"/>
                                <w:lang w:eastAsia="et-EE"/>
                              </w:rPr>
                              <w:t>sündmuse</w:t>
                            </w:r>
                            <w:proofErr w:type="spellEnd"/>
                            <w:r>
                              <w:rPr>
                                <w:color w:val="222222"/>
                                <w:lang w:eastAsia="et-E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2222"/>
                                <w:lang w:eastAsia="et-EE"/>
                              </w:rPr>
                              <w:t>tehniline</w:t>
                            </w:r>
                            <w:proofErr w:type="spellEnd"/>
                            <w:r>
                              <w:rPr>
                                <w:color w:val="222222"/>
                                <w:lang w:eastAsia="et-E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2222"/>
                                <w:lang w:eastAsia="et-EE"/>
                              </w:rPr>
                              <w:t>teenindamine</w:t>
                            </w:r>
                            <w:proofErr w:type="spellEnd"/>
                            <w:r w:rsidR="00333C20">
                              <w:rPr>
                                <w:color w:val="222222"/>
                                <w:lang w:eastAsia="et-EE"/>
                              </w:rPr>
                              <w:t>.</w:t>
                            </w:r>
                          </w:p>
                          <w:p w14:paraId="19910C3C" w14:textId="50BF9D34" w:rsidR="00B41481" w:rsidRPr="008A5806" w:rsidRDefault="00B41481" w:rsidP="00B41481">
                            <w:pPr>
                              <w:jc w:val="both"/>
                              <w:rPr>
                                <w:lang w:val="et-EE"/>
                              </w:rPr>
                            </w:pPr>
                            <w:r w:rsidRPr="008A5806">
                              <w:rPr>
                                <w:lang w:val="et-EE"/>
                              </w:rPr>
                              <w:t xml:space="preserve">Vastseliina Piiskopilinnuse Sihtasutus kutsub Teid esitama pakkumist </w:t>
                            </w:r>
                            <w:r>
                              <w:rPr>
                                <w:lang w:val="et-EE"/>
                              </w:rPr>
                              <w:t>eelpool nimetatud teenuse osutamiseks vastavalt juurde lisatud lähteandmetele lisa 1.</w:t>
                            </w:r>
                            <w:r w:rsidRPr="008A5806">
                              <w:rPr>
                                <w:lang w:val="et-EE"/>
                              </w:rPr>
                              <w:t xml:space="preserve"> Osalist ja tingimuslikku pakkumust ei loe hankija vastavaks.</w:t>
                            </w:r>
                          </w:p>
                          <w:p w14:paraId="6C8F227A" w14:textId="77777777" w:rsidR="00B41481" w:rsidRPr="008A5806" w:rsidRDefault="00B41481" w:rsidP="00B41481">
                            <w:pPr>
                              <w:jc w:val="both"/>
                              <w:rPr>
                                <w:lang w:val="et-EE"/>
                              </w:rPr>
                            </w:pPr>
                          </w:p>
                          <w:p w14:paraId="5D05FFD7" w14:textId="44E62BB1" w:rsidR="00B41481" w:rsidRPr="008A5806" w:rsidRDefault="00B41481" w:rsidP="00B41481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both"/>
                              <w:rPr>
                                <w:lang w:val="et-EE"/>
                              </w:rPr>
                            </w:pPr>
                            <w:r w:rsidRPr="008A5806">
                              <w:rPr>
                                <w:lang w:val="et-EE"/>
                              </w:rPr>
                              <w:t xml:space="preserve">Pakkumus peab olema jõus </w:t>
                            </w:r>
                            <w:r>
                              <w:rPr>
                                <w:lang w:val="et-EE"/>
                              </w:rPr>
                              <w:t>60</w:t>
                            </w:r>
                            <w:r w:rsidRPr="008A5806">
                              <w:rPr>
                                <w:lang w:val="et-EE"/>
                              </w:rPr>
                              <w:t xml:space="preserve"> päeva.</w:t>
                            </w:r>
                          </w:p>
                          <w:p w14:paraId="4A34B71E" w14:textId="77777777" w:rsidR="00B41481" w:rsidRPr="008A5806" w:rsidRDefault="00B41481" w:rsidP="00B41481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both"/>
                              <w:rPr>
                                <w:lang w:val="et-EE"/>
                              </w:rPr>
                            </w:pPr>
                            <w:r w:rsidRPr="008A5806">
                              <w:rPr>
                                <w:lang w:val="et-EE"/>
                              </w:rPr>
                              <w:t>Hankija tunnistab edukaks madalama koondhinnaga pakkumuse, kuid jätab endale õiguse lükata tagasi kõik vastavaks tunnistatud pakkumused, kui need ületavad hanke täitmiseks planeeritud eelarvet.</w:t>
                            </w:r>
                          </w:p>
                          <w:p w14:paraId="1AB0DD90" w14:textId="6C47B78D" w:rsidR="00D84051" w:rsidRPr="007A7673" w:rsidRDefault="00D84051" w:rsidP="00B41481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lang w:val="et-EE"/>
                              </w:rPr>
                            </w:pPr>
                          </w:p>
                          <w:p w14:paraId="0E30A014" w14:textId="0201AAE7" w:rsidR="00D84051" w:rsidRPr="004E5A33" w:rsidRDefault="00D84051" w:rsidP="00FE042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lang w:val="et-EE"/>
                              </w:rPr>
                            </w:pPr>
                            <w:r w:rsidRPr="004E5A33">
                              <w:rPr>
                                <w:lang w:val="et-EE"/>
                              </w:rPr>
                              <w:t xml:space="preserve">Pakkumine </w:t>
                            </w:r>
                            <w:r>
                              <w:rPr>
                                <w:lang w:val="et-EE"/>
                              </w:rPr>
                              <w:t xml:space="preserve">palun </w:t>
                            </w:r>
                            <w:r w:rsidRPr="004E5A33">
                              <w:rPr>
                                <w:lang w:val="et-EE"/>
                              </w:rPr>
                              <w:t xml:space="preserve">esitada </w:t>
                            </w:r>
                            <w:r>
                              <w:rPr>
                                <w:lang w:val="et-EE"/>
                              </w:rPr>
                              <w:t>2</w:t>
                            </w:r>
                            <w:r w:rsidR="00B41481">
                              <w:rPr>
                                <w:lang w:val="et-EE"/>
                              </w:rPr>
                              <w:t>0</w:t>
                            </w:r>
                            <w:r>
                              <w:rPr>
                                <w:lang w:val="et-EE"/>
                              </w:rPr>
                              <w:t xml:space="preserve"> detsembriks</w:t>
                            </w:r>
                            <w:r w:rsidRPr="004E5A33">
                              <w:rPr>
                                <w:lang w:val="et-EE"/>
                              </w:rPr>
                              <w:t xml:space="preserve"> 202</w:t>
                            </w:r>
                            <w:r>
                              <w:rPr>
                                <w:lang w:val="et-EE"/>
                              </w:rPr>
                              <w:t xml:space="preserve">3 kella 17:00 Vastseliina Piiskopilinnuse Sihtasutuse e-posti aadressile: </w:t>
                            </w:r>
                            <w:hyperlink r:id="rId7" w:history="1">
                              <w:r w:rsidRPr="00E56991">
                                <w:rPr>
                                  <w:rStyle w:val="Hyperlink"/>
                                  <w:lang w:val="et-EE"/>
                                </w:rPr>
                                <w:t>linnus@vastseliina.ee</w:t>
                              </w:r>
                            </w:hyperlink>
                            <w:r>
                              <w:rPr>
                                <w:rStyle w:val="Hyperlink"/>
                                <w:lang w:val="et-EE"/>
                              </w:rPr>
                              <w:t xml:space="preserve">  </w:t>
                            </w:r>
                            <w:r w:rsidRPr="005A3A18">
                              <w:rPr>
                                <w:lang w:val="et-EE"/>
                              </w:rPr>
                              <w:t xml:space="preserve"> </w:t>
                            </w:r>
                          </w:p>
                          <w:p w14:paraId="7A79CCAB" w14:textId="77777777" w:rsidR="00D84051" w:rsidRDefault="00D84051" w:rsidP="00FE042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lang w:val="et-EE"/>
                              </w:rPr>
                            </w:pPr>
                          </w:p>
                          <w:p w14:paraId="2DADBF2C" w14:textId="69D84E47" w:rsidR="00D84051" w:rsidRPr="00FE042A" w:rsidRDefault="00D84051" w:rsidP="00FE042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 xml:space="preserve">Täiendav informatsioon ja küsimused: Ivar Traagel, tel: +372 509 6301, e-post: </w:t>
                            </w:r>
                            <w:hyperlink r:id="rId8" w:history="1">
                              <w:r w:rsidRPr="007A7673">
                                <w:rPr>
                                  <w:rStyle w:val="Hyperlink"/>
                                  <w:color w:val="0070C0"/>
                                  <w:u w:val="none"/>
                                  <w:lang w:val="et-EE"/>
                                </w:rPr>
                                <w:t>linnus@vastseliina.ee</w:t>
                              </w:r>
                            </w:hyperlink>
                            <w:r w:rsidR="007A7673">
                              <w:rPr>
                                <w:rStyle w:val="Hyperlink"/>
                                <w:color w:val="0070C0"/>
                                <w:u w:val="none"/>
                                <w:lang w:val="et-EE"/>
                              </w:rPr>
                              <w:t xml:space="preserve"> </w:t>
                            </w:r>
                            <w:r w:rsidR="00333C20" w:rsidRPr="007A7673">
                              <w:rPr>
                                <w:rStyle w:val="Hyperlink"/>
                                <w:color w:val="0070C0"/>
                                <w:u w:val="none"/>
                                <w:lang w:val="et-EE"/>
                              </w:rPr>
                              <w:t xml:space="preserve"> </w:t>
                            </w:r>
                            <w:r w:rsidR="00FE042A" w:rsidRPr="007A7673">
                              <w:rPr>
                                <w:rStyle w:val="Hyperlink"/>
                                <w:color w:val="0070C0"/>
                                <w:u w:val="none"/>
                                <w:lang w:val="et-EE"/>
                              </w:rPr>
                              <w:t xml:space="preserve"> </w:t>
                            </w:r>
                          </w:p>
                          <w:p w14:paraId="7D8BC8FB" w14:textId="77777777" w:rsidR="00D84051" w:rsidRDefault="00D84051" w:rsidP="00FE042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lang w:val="et-EE"/>
                              </w:rPr>
                            </w:pPr>
                          </w:p>
                          <w:p w14:paraId="76AA48C1" w14:textId="77777777" w:rsidR="00D84051" w:rsidRDefault="00D84051" w:rsidP="00FE042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lang w:val="et-EE"/>
                              </w:rPr>
                            </w:pPr>
                          </w:p>
                          <w:p w14:paraId="7DB612D0" w14:textId="77777777" w:rsidR="00D84051" w:rsidRDefault="00D84051" w:rsidP="00FE042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Lugupidamisega</w:t>
                            </w:r>
                          </w:p>
                          <w:p w14:paraId="4CFCBBC2" w14:textId="77777777" w:rsidR="00D84051" w:rsidRDefault="00D84051" w:rsidP="00FE042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lang w:val="et-EE"/>
                              </w:rPr>
                            </w:pPr>
                          </w:p>
                          <w:p w14:paraId="16BBE79B" w14:textId="77777777" w:rsidR="00D84051" w:rsidRDefault="00D84051" w:rsidP="00FE042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(allkirjastatud digitaalselt)</w:t>
                            </w:r>
                          </w:p>
                          <w:p w14:paraId="41B0EEE3" w14:textId="77777777" w:rsidR="00D84051" w:rsidRDefault="00D84051" w:rsidP="00FE042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lang w:val="et-EE"/>
                              </w:rPr>
                            </w:pPr>
                          </w:p>
                          <w:p w14:paraId="3BC9628A" w14:textId="77777777" w:rsidR="00D84051" w:rsidRDefault="00D84051" w:rsidP="00FE042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Ivar Traagel</w:t>
                            </w:r>
                          </w:p>
                          <w:p w14:paraId="37D62D70" w14:textId="77777777" w:rsidR="00D84051" w:rsidRDefault="00D84051" w:rsidP="00FE042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Juhatuse liige</w:t>
                            </w:r>
                          </w:p>
                          <w:p w14:paraId="14E4D786" w14:textId="77777777" w:rsidR="00D84051" w:rsidRDefault="00D84051" w:rsidP="00FE042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</w:pPr>
                          </w:p>
                          <w:p w14:paraId="73915551" w14:textId="6CF82ED0" w:rsidR="00EE5713" w:rsidRDefault="00EE5713" w:rsidP="00FE042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Lisad:</w:t>
                            </w:r>
                          </w:p>
                          <w:p w14:paraId="22673997" w14:textId="51F2FEF8" w:rsidR="00EE5713" w:rsidRPr="00EE5713" w:rsidRDefault="00EE5713" w:rsidP="00FE042A">
                            <w:pPr>
                              <w:pStyle w:val="NormalWeb"/>
                              <w:numPr>
                                <w:ilvl w:val="0"/>
                                <w:numId w:val="16"/>
                              </w:numPr>
                              <w:spacing w:before="0" w:beforeAutospacing="0" w:after="0" w:afterAutospacing="0"/>
                              <w:jc w:val="both"/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pakkumise lähteandmed</w:t>
                            </w:r>
                          </w:p>
                          <w:p w14:paraId="4B52B0E8" w14:textId="3B0E49AA" w:rsidR="00EE5713" w:rsidRPr="00EE5713" w:rsidRDefault="00EE5713" w:rsidP="00FE042A">
                            <w:pPr>
                              <w:pStyle w:val="NormalWeb"/>
                              <w:numPr>
                                <w:ilvl w:val="0"/>
                                <w:numId w:val="16"/>
                              </w:numPr>
                              <w:spacing w:before="0" w:beforeAutospacing="0" w:after="0" w:afterAutospacing="0"/>
                              <w:jc w:val="both"/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lavade eeldatavate asukohtade plaan</w:t>
                            </w:r>
                          </w:p>
                          <w:p w14:paraId="088CC21F" w14:textId="664263D7" w:rsidR="00EE5713" w:rsidRDefault="00EE5713" w:rsidP="00FE042A">
                            <w:pPr>
                              <w:pStyle w:val="NormalWeb"/>
                              <w:numPr>
                                <w:ilvl w:val="0"/>
                                <w:numId w:val="16"/>
                              </w:numPr>
                              <w:spacing w:before="0" w:beforeAutospacing="0" w:after="0" w:afterAutospacing="0"/>
                              <w:jc w:val="both"/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etenduse mängu- ja külastajate asukohtade eeldatav plaan</w:t>
                            </w:r>
                          </w:p>
                          <w:p w14:paraId="1A17E9F2" w14:textId="77777777" w:rsidR="00EE5713" w:rsidRPr="00D84051" w:rsidRDefault="00EE5713" w:rsidP="00FE042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2B24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.7pt;margin-top:16.55pt;width:450.05pt;height:820.2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" filled="f" stroked="f" strokeweight="1pt">
                <v:stroke miterlimit="4"/>
                <v:textbox>
                  <w:txbxContent>
                    <w:p w14:paraId="00667F9F" w14:textId="77777777" w:rsidR="00C04984" w:rsidRDefault="00E3341E" w:rsidP="00C0498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  <w:t xml:space="preserve">      </w:t>
                      </w:r>
                    </w:p>
                    <w:p w14:paraId="773AB7DF" w14:textId="77777777" w:rsidR="00C04984" w:rsidRDefault="00C04984" w:rsidP="00C04984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22ACE04C" w14:textId="77777777" w:rsidR="00C04984" w:rsidRDefault="00C04984" w:rsidP="00C04984">
                      <w:pPr>
                        <w:rPr>
                          <w:b/>
                          <w:bCs/>
                        </w:rPr>
                      </w:pPr>
                    </w:p>
                    <w:p w14:paraId="5D259641" w14:textId="77777777" w:rsidR="00C04984" w:rsidRDefault="00C04984" w:rsidP="00C04984">
                      <w:pPr>
                        <w:rPr>
                          <w:b/>
                          <w:bCs/>
                        </w:rPr>
                      </w:pPr>
                    </w:p>
                    <w:p w14:paraId="150C92A6" w14:textId="77777777" w:rsidR="00FE042A" w:rsidRDefault="00FE042A" w:rsidP="00E3341E">
                      <w:pPr>
                        <w:pStyle w:val="NormalWeb"/>
                        <w:spacing w:before="0" w:beforeAutospacing="0" w:after="0" w:afterAutospacing="0"/>
                        <w:rPr>
                          <w:color w:val="222222"/>
                          <w:lang w:eastAsia="et-EE"/>
                        </w:rPr>
                      </w:pPr>
                    </w:p>
                    <w:p w14:paraId="57E330D3" w14:textId="028FD022" w:rsidR="00FE042A" w:rsidRDefault="00FE042A" w:rsidP="00E3341E">
                      <w:pPr>
                        <w:pStyle w:val="NormalWeb"/>
                        <w:spacing w:before="0" w:beforeAutospacing="0" w:after="0" w:afterAutospacing="0"/>
                        <w:rPr>
                          <w:color w:val="222222"/>
                          <w:lang w:eastAsia="et-EE"/>
                        </w:rPr>
                      </w:pPr>
                    </w:p>
                    <w:p w14:paraId="1865D533" w14:textId="77777777" w:rsidR="00D84051" w:rsidRDefault="00D84051" w:rsidP="00E3341E">
                      <w:pPr>
                        <w:pStyle w:val="NormalWeb"/>
                        <w:spacing w:before="0" w:beforeAutospacing="0" w:after="0" w:afterAutospacing="0"/>
                        <w:rPr>
                          <w:color w:val="222222"/>
                          <w:lang w:eastAsia="et-EE"/>
                        </w:rPr>
                      </w:pPr>
                    </w:p>
                    <w:p w14:paraId="3537AAE4" w14:textId="2E152A1B" w:rsidR="00D84051" w:rsidRDefault="00D84051" w:rsidP="00E3341E">
                      <w:pPr>
                        <w:pStyle w:val="NormalWeb"/>
                        <w:spacing w:before="0" w:beforeAutospacing="0" w:after="0" w:afterAutospacing="0"/>
                        <w:rPr>
                          <w:color w:val="222222"/>
                          <w:lang w:eastAsia="et-EE"/>
                        </w:rPr>
                      </w:pPr>
                      <w:proofErr w:type="spellStart"/>
                      <w:r>
                        <w:rPr>
                          <w:color w:val="222222"/>
                          <w:lang w:eastAsia="et-EE"/>
                        </w:rPr>
                        <w:t>Hinnapäring</w:t>
                      </w:r>
                      <w:proofErr w:type="spellEnd"/>
                      <w:r w:rsidR="00FE042A">
                        <w:rPr>
                          <w:color w:val="222222"/>
                          <w:lang w:eastAsia="et-EE"/>
                        </w:rPr>
                        <w:t xml:space="preserve"> </w:t>
                      </w:r>
                      <w:proofErr w:type="spellStart"/>
                      <w:r w:rsidR="00FE042A">
                        <w:rPr>
                          <w:color w:val="222222"/>
                          <w:lang w:eastAsia="et-EE"/>
                        </w:rPr>
                        <w:t>väikehanke</w:t>
                      </w:r>
                      <w:proofErr w:type="spellEnd"/>
                      <w:r w:rsidR="00FE042A">
                        <w:rPr>
                          <w:color w:val="222222"/>
                          <w:lang w:eastAsia="et-EE"/>
                        </w:rPr>
                        <w:t xml:space="preserve"> </w:t>
                      </w:r>
                      <w:proofErr w:type="spellStart"/>
                      <w:r w:rsidR="00FE042A">
                        <w:rPr>
                          <w:color w:val="222222"/>
                          <w:lang w:eastAsia="et-EE"/>
                        </w:rPr>
                        <w:t>läbiviimiseks</w:t>
                      </w:r>
                      <w:proofErr w:type="spellEnd"/>
                      <w:r>
                        <w:rPr>
                          <w:color w:val="222222"/>
                          <w:lang w:eastAsia="et-EE"/>
                        </w:rPr>
                        <w:tab/>
                      </w:r>
                      <w:r>
                        <w:rPr>
                          <w:color w:val="222222"/>
                          <w:lang w:eastAsia="et-EE"/>
                        </w:rPr>
                        <w:tab/>
                      </w:r>
                      <w:r>
                        <w:rPr>
                          <w:color w:val="222222"/>
                          <w:lang w:eastAsia="et-EE"/>
                        </w:rPr>
                        <w:tab/>
                      </w:r>
                      <w:r>
                        <w:rPr>
                          <w:color w:val="222222"/>
                          <w:lang w:eastAsia="et-EE"/>
                        </w:rPr>
                        <w:tab/>
                      </w:r>
                    </w:p>
                    <w:p w14:paraId="2AADBAF4" w14:textId="77777777" w:rsidR="00D84051" w:rsidRDefault="00D84051" w:rsidP="00E3341E">
                      <w:pPr>
                        <w:pStyle w:val="NormalWeb"/>
                        <w:spacing w:before="0" w:beforeAutospacing="0" w:after="0" w:afterAutospacing="0"/>
                        <w:rPr>
                          <w:color w:val="222222"/>
                          <w:lang w:eastAsia="et-EE"/>
                        </w:rPr>
                      </w:pPr>
                    </w:p>
                    <w:p w14:paraId="59ECEA5C" w14:textId="77777777" w:rsidR="00D84051" w:rsidRDefault="00D84051" w:rsidP="00E3341E">
                      <w:pPr>
                        <w:pStyle w:val="NormalWeb"/>
                        <w:spacing w:before="0" w:beforeAutospacing="0" w:after="0" w:afterAutospacing="0"/>
                        <w:rPr>
                          <w:color w:val="222222"/>
                          <w:lang w:eastAsia="et-EE"/>
                        </w:rPr>
                      </w:pPr>
                    </w:p>
                    <w:p w14:paraId="4A2EFAC6" w14:textId="00E2E580" w:rsidR="00B41481" w:rsidRDefault="00B41481" w:rsidP="00D84051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color w:val="222222"/>
                          <w:lang w:eastAsia="et-EE"/>
                        </w:rPr>
                      </w:pPr>
                      <w:proofErr w:type="spellStart"/>
                      <w:r>
                        <w:rPr>
                          <w:color w:val="222222"/>
                          <w:lang w:eastAsia="et-EE"/>
                        </w:rPr>
                        <w:t>Vastseliina</w:t>
                      </w:r>
                      <w:proofErr w:type="spellEnd"/>
                      <w:r>
                        <w:rPr>
                          <w:color w:val="222222"/>
                          <w:lang w:eastAsia="et-E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2222"/>
                          <w:lang w:eastAsia="et-EE"/>
                        </w:rPr>
                        <w:t>Piiskopilinnuse</w:t>
                      </w:r>
                      <w:proofErr w:type="spellEnd"/>
                      <w:r>
                        <w:rPr>
                          <w:color w:val="222222"/>
                          <w:lang w:eastAsia="et-EE"/>
                        </w:rPr>
                        <w:t xml:space="preserve"> SA, reg.nr.90011317, </w:t>
                      </w:r>
                      <w:proofErr w:type="spellStart"/>
                      <w:r>
                        <w:rPr>
                          <w:color w:val="222222"/>
                          <w:lang w:eastAsia="et-EE"/>
                        </w:rPr>
                        <w:t>asukohaga</w:t>
                      </w:r>
                      <w:proofErr w:type="spellEnd"/>
                      <w:r>
                        <w:rPr>
                          <w:color w:val="222222"/>
                          <w:lang w:eastAsia="et-EE"/>
                        </w:rPr>
                        <w:t xml:space="preserve"> Vana-</w:t>
                      </w:r>
                      <w:proofErr w:type="spellStart"/>
                      <w:r>
                        <w:rPr>
                          <w:color w:val="222222"/>
                          <w:lang w:eastAsia="et-EE"/>
                        </w:rPr>
                        <w:t>Vastseliina</w:t>
                      </w:r>
                      <w:proofErr w:type="spellEnd"/>
                      <w:r>
                        <w:rPr>
                          <w:color w:val="222222"/>
                          <w:lang w:eastAsia="et-E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2222"/>
                          <w:lang w:eastAsia="et-EE"/>
                        </w:rPr>
                        <w:t>küla</w:t>
                      </w:r>
                      <w:proofErr w:type="spellEnd"/>
                      <w:r>
                        <w:rPr>
                          <w:color w:val="222222"/>
                          <w:lang w:eastAsia="et-EE"/>
                        </w:rPr>
                        <w:t xml:space="preserve">, Võru </w:t>
                      </w:r>
                      <w:proofErr w:type="spellStart"/>
                      <w:r>
                        <w:rPr>
                          <w:color w:val="222222"/>
                          <w:lang w:eastAsia="et-EE"/>
                        </w:rPr>
                        <w:t>vald</w:t>
                      </w:r>
                      <w:proofErr w:type="spellEnd"/>
                      <w:r>
                        <w:rPr>
                          <w:color w:val="222222"/>
                          <w:lang w:eastAsia="et-EE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22222"/>
                          <w:lang w:eastAsia="et-EE"/>
                        </w:rPr>
                        <w:t>Võrumaa</w:t>
                      </w:r>
                      <w:proofErr w:type="spellEnd"/>
                      <w:r>
                        <w:rPr>
                          <w:color w:val="222222"/>
                          <w:lang w:eastAsia="et-EE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22222"/>
                          <w:lang w:eastAsia="et-EE"/>
                        </w:rPr>
                        <w:t>kuulutab</w:t>
                      </w:r>
                      <w:proofErr w:type="spellEnd"/>
                      <w:r>
                        <w:rPr>
                          <w:color w:val="222222"/>
                          <w:lang w:eastAsia="et-E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2222"/>
                          <w:lang w:eastAsia="et-EE"/>
                        </w:rPr>
                        <w:t>välja</w:t>
                      </w:r>
                      <w:proofErr w:type="spellEnd"/>
                      <w:r>
                        <w:rPr>
                          <w:color w:val="222222"/>
                          <w:lang w:eastAsia="et-E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2222"/>
                          <w:lang w:eastAsia="et-EE"/>
                        </w:rPr>
                        <w:t>väikehanke</w:t>
                      </w:r>
                      <w:proofErr w:type="spellEnd"/>
                      <w:r>
                        <w:rPr>
                          <w:color w:val="222222"/>
                          <w:lang w:eastAsia="et-EE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22222"/>
                          <w:lang w:eastAsia="et-EE"/>
                        </w:rPr>
                        <w:t>mille</w:t>
                      </w:r>
                      <w:proofErr w:type="spellEnd"/>
                      <w:r>
                        <w:rPr>
                          <w:color w:val="222222"/>
                          <w:lang w:eastAsia="et-E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2222"/>
                          <w:lang w:eastAsia="et-EE"/>
                        </w:rPr>
                        <w:t>eesmärgiks</w:t>
                      </w:r>
                      <w:proofErr w:type="spellEnd"/>
                      <w:r>
                        <w:rPr>
                          <w:color w:val="222222"/>
                          <w:lang w:eastAsia="et-EE"/>
                        </w:rPr>
                        <w:t xml:space="preserve"> on </w:t>
                      </w:r>
                      <w:r w:rsidR="00486A39">
                        <w:rPr>
                          <w:color w:val="222222"/>
                          <w:lang w:eastAsia="et-EE"/>
                        </w:rPr>
                        <w:t xml:space="preserve">TARTU2024 </w:t>
                      </w:r>
                      <w:proofErr w:type="spellStart"/>
                      <w:r w:rsidR="00486A39">
                        <w:rPr>
                          <w:color w:val="222222"/>
                          <w:lang w:eastAsia="et-EE"/>
                        </w:rPr>
                        <w:t>sündmuste</w:t>
                      </w:r>
                      <w:proofErr w:type="spellEnd"/>
                      <w:r w:rsidR="00486A39">
                        <w:rPr>
                          <w:color w:val="222222"/>
                          <w:lang w:eastAsia="et-EE"/>
                        </w:rPr>
                        <w:t xml:space="preserve"> </w:t>
                      </w:r>
                      <w:proofErr w:type="spellStart"/>
                      <w:r w:rsidR="00486A39">
                        <w:rPr>
                          <w:color w:val="222222"/>
                          <w:lang w:eastAsia="et-EE"/>
                        </w:rPr>
                        <w:t>raames</w:t>
                      </w:r>
                      <w:proofErr w:type="spellEnd"/>
                      <w:r w:rsidR="00486A39">
                        <w:rPr>
                          <w:color w:val="222222"/>
                          <w:lang w:eastAsia="et-EE"/>
                        </w:rPr>
                        <w:t xml:space="preserve">, </w:t>
                      </w:r>
                      <w:r w:rsidR="00486A39">
                        <w:rPr>
                          <w:color w:val="222222"/>
                          <w:lang w:eastAsia="et-EE"/>
                        </w:rPr>
                        <w:t xml:space="preserve">2024 </w:t>
                      </w:r>
                      <w:proofErr w:type="spellStart"/>
                      <w:r w:rsidR="00486A39">
                        <w:rPr>
                          <w:color w:val="222222"/>
                          <w:lang w:eastAsia="et-EE"/>
                        </w:rPr>
                        <w:t>aastal</w:t>
                      </w:r>
                      <w:proofErr w:type="spellEnd"/>
                      <w:r>
                        <w:rPr>
                          <w:color w:val="222222"/>
                          <w:lang w:eastAsia="et-E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2222"/>
                          <w:lang w:eastAsia="et-EE"/>
                        </w:rPr>
                        <w:t>linnusealal</w:t>
                      </w:r>
                      <w:proofErr w:type="spellEnd"/>
                      <w:r>
                        <w:rPr>
                          <w:color w:val="222222"/>
                          <w:lang w:eastAsia="et-E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2222"/>
                          <w:lang w:eastAsia="et-EE"/>
                        </w:rPr>
                        <w:t>toimuvale</w:t>
                      </w:r>
                      <w:proofErr w:type="spellEnd"/>
                      <w:r>
                        <w:rPr>
                          <w:color w:val="222222"/>
                          <w:lang w:eastAsia="et-E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2222"/>
                          <w:lang w:eastAsia="et-EE"/>
                        </w:rPr>
                        <w:t>suvelavastusele</w:t>
                      </w:r>
                      <w:proofErr w:type="spellEnd"/>
                      <w:r>
                        <w:rPr>
                          <w:color w:val="222222"/>
                          <w:lang w:eastAsia="et-EE"/>
                        </w:rPr>
                        <w:t xml:space="preserve"> “</w:t>
                      </w:r>
                      <w:proofErr w:type="spellStart"/>
                      <w:r>
                        <w:rPr>
                          <w:color w:val="222222"/>
                          <w:lang w:eastAsia="et-EE"/>
                        </w:rPr>
                        <w:t>Salakuulaja</w:t>
                      </w:r>
                      <w:proofErr w:type="spellEnd"/>
                      <w:r>
                        <w:rPr>
                          <w:color w:val="222222"/>
                          <w:lang w:eastAsia="et-E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2222"/>
                          <w:lang w:eastAsia="et-EE"/>
                        </w:rPr>
                        <w:t>Vastseliinas</w:t>
                      </w:r>
                      <w:proofErr w:type="spellEnd"/>
                      <w:r>
                        <w:rPr>
                          <w:color w:val="222222"/>
                          <w:lang w:eastAsia="et-EE"/>
                        </w:rPr>
                        <w:t xml:space="preserve">” </w:t>
                      </w:r>
                      <w:proofErr w:type="spellStart"/>
                      <w:r>
                        <w:rPr>
                          <w:color w:val="222222"/>
                          <w:lang w:eastAsia="et-EE"/>
                        </w:rPr>
                        <w:t>heli</w:t>
                      </w:r>
                      <w:proofErr w:type="spellEnd"/>
                      <w:r>
                        <w:rPr>
                          <w:color w:val="222222"/>
                          <w:lang w:eastAsia="et-EE"/>
                        </w:rPr>
                        <w:t xml:space="preserve">- ja </w:t>
                      </w:r>
                      <w:proofErr w:type="spellStart"/>
                      <w:r>
                        <w:rPr>
                          <w:color w:val="222222"/>
                          <w:lang w:eastAsia="et-EE"/>
                        </w:rPr>
                        <w:t>valgustehnika</w:t>
                      </w:r>
                      <w:proofErr w:type="spellEnd"/>
                      <w:r>
                        <w:rPr>
                          <w:color w:val="222222"/>
                          <w:lang w:eastAsia="et-E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2222"/>
                          <w:lang w:eastAsia="et-EE"/>
                        </w:rPr>
                        <w:t>rentimine</w:t>
                      </w:r>
                      <w:proofErr w:type="spellEnd"/>
                      <w:r>
                        <w:rPr>
                          <w:color w:val="222222"/>
                          <w:lang w:eastAsia="et-EE"/>
                        </w:rPr>
                        <w:t xml:space="preserve"> ja </w:t>
                      </w:r>
                      <w:proofErr w:type="spellStart"/>
                      <w:r>
                        <w:rPr>
                          <w:color w:val="222222"/>
                          <w:lang w:eastAsia="et-EE"/>
                        </w:rPr>
                        <w:t>sündmuse</w:t>
                      </w:r>
                      <w:proofErr w:type="spellEnd"/>
                      <w:r>
                        <w:rPr>
                          <w:color w:val="222222"/>
                          <w:lang w:eastAsia="et-E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2222"/>
                          <w:lang w:eastAsia="et-EE"/>
                        </w:rPr>
                        <w:t>tehniline</w:t>
                      </w:r>
                      <w:proofErr w:type="spellEnd"/>
                      <w:r>
                        <w:rPr>
                          <w:color w:val="222222"/>
                          <w:lang w:eastAsia="et-E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2222"/>
                          <w:lang w:eastAsia="et-EE"/>
                        </w:rPr>
                        <w:t>teenindamine</w:t>
                      </w:r>
                      <w:proofErr w:type="spellEnd"/>
                      <w:r w:rsidR="00333C20">
                        <w:rPr>
                          <w:color w:val="222222"/>
                          <w:lang w:eastAsia="et-EE"/>
                        </w:rPr>
                        <w:t>.</w:t>
                      </w:r>
                    </w:p>
                    <w:p w14:paraId="19910C3C" w14:textId="50BF9D34" w:rsidR="00B41481" w:rsidRPr="008A5806" w:rsidRDefault="00B41481" w:rsidP="00B41481">
                      <w:pPr>
                        <w:jc w:val="both"/>
                        <w:rPr>
                          <w:lang w:val="et-EE"/>
                        </w:rPr>
                      </w:pPr>
                      <w:r w:rsidRPr="008A5806">
                        <w:rPr>
                          <w:lang w:val="et-EE"/>
                        </w:rPr>
                        <w:t xml:space="preserve">Vastseliina Piiskopilinnuse Sihtasutus kutsub Teid esitama pakkumist </w:t>
                      </w:r>
                      <w:r>
                        <w:rPr>
                          <w:lang w:val="et-EE"/>
                        </w:rPr>
                        <w:t>eelpool nimetatud teenuse osutamiseks vastavalt juurde lisatud lähteandmetele lisa 1.</w:t>
                      </w:r>
                      <w:r w:rsidRPr="008A5806">
                        <w:rPr>
                          <w:lang w:val="et-EE"/>
                        </w:rPr>
                        <w:t xml:space="preserve"> Osalist ja tingimuslikku pakkumust ei loe hankija vastavaks.</w:t>
                      </w:r>
                    </w:p>
                    <w:p w14:paraId="6C8F227A" w14:textId="77777777" w:rsidR="00B41481" w:rsidRPr="008A5806" w:rsidRDefault="00B41481" w:rsidP="00B41481">
                      <w:pPr>
                        <w:jc w:val="both"/>
                        <w:rPr>
                          <w:lang w:val="et-EE"/>
                        </w:rPr>
                      </w:pPr>
                    </w:p>
                    <w:p w14:paraId="5D05FFD7" w14:textId="44E62BB1" w:rsidR="00B41481" w:rsidRPr="008A5806" w:rsidRDefault="00B41481" w:rsidP="00B41481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both"/>
                        <w:rPr>
                          <w:lang w:val="et-EE"/>
                        </w:rPr>
                      </w:pPr>
                      <w:r w:rsidRPr="008A5806">
                        <w:rPr>
                          <w:lang w:val="et-EE"/>
                        </w:rPr>
                        <w:t xml:space="preserve">Pakkumus peab olema jõus </w:t>
                      </w:r>
                      <w:r>
                        <w:rPr>
                          <w:lang w:val="et-EE"/>
                        </w:rPr>
                        <w:t>60</w:t>
                      </w:r>
                      <w:r w:rsidRPr="008A5806">
                        <w:rPr>
                          <w:lang w:val="et-EE"/>
                        </w:rPr>
                        <w:t xml:space="preserve"> päeva.</w:t>
                      </w:r>
                    </w:p>
                    <w:p w14:paraId="4A34B71E" w14:textId="77777777" w:rsidR="00B41481" w:rsidRPr="008A5806" w:rsidRDefault="00B41481" w:rsidP="00B41481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both"/>
                        <w:rPr>
                          <w:lang w:val="et-EE"/>
                        </w:rPr>
                      </w:pPr>
                      <w:r w:rsidRPr="008A5806">
                        <w:rPr>
                          <w:lang w:val="et-EE"/>
                        </w:rPr>
                        <w:t>Hankija tunnistab edukaks madalama koondhinnaga pakkumuse, kuid jätab endale õiguse lükata tagasi kõik vastavaks tunnistatud pakkumused, kui need ületavad hanke täitmiseks planeeritud eelarvet.</w:t>
                      </w:r>
                    </w:p>
                    <w:p w14:paraId="1AB0DD90" w14:textId="6C47B78D" w:rsidR="00D84051" w:rsidRPr="007A7673" w:rsidRDefault="00D84051" w:rsidP="00B41481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lang w:val="et-EE"/>
                        </w:rPr>
                      </w:pPr>
                    </w:p>
                    <w:p w14:paraId="0E30A014" w14:textId="0201AAE7" w:rsidR="00D84051" w:rsidRPr="004E5A33" w:rsidRDefault="00D84051" w:rsidP="00FE042A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lang w:val="et-EE"/>
                        </w:rPr>
                      </w:pPr>
                      <w:r w:rsidRPr="004E5A33">
                        <w:rPr>
                          <w:lang w:val="et-EE"/>
                        </w:rPr>
                        <w:t xml:space="preserve">Pakkumine </w:t>
                      </w:r>
                      <w:r>
                        <w:rPr>
                          <w:lang w:val="et-EE"/>
                        </w:rPr>
                        <w:t xml:space="preserve">palun </w:t>
                      </w:r>
                      <w:r w:rsidRPr="004E5A33">
                        <w:rPr>
                          <w:lang w:val="et-EE"/>
                        </w:rPr>
                        <w:t xml:space="preserve">esitada </w:t>
                      </w:r>
                      <w:r>
                        <w:rPr>
                          <w:lang w:val="et-EE"/>
                        </w:rPr>
                        <w:t>2</w:t>
                      </w:r>
                      <w:r w:rsidR="00B41481">
                        <w:rPr>
                          <w:lang w:val="et-EE"/>
                        </w:rPr>
                        <w:t>0</w:t>
                      </w:r>
                      <w:r>
                        <w:rPr>
                          <w:lang w:val="et-EE"/>
                        </w:rPr>
                        <w:t xml:space="preserve"> detsembriks</w:t>
                      </w:r>
                      <w:r w:rsidRPr="004E5A33">
                        <w:rPr>
                          <w:lang w:val="et-EE"/>
                        </w:rPr>
                        <w:t xml:space="preserve"> 202</w:t>
                      </w:r>
                      <w:r>
                        <w:rPr>
                          <w:lang w:val="et-EE"/>
                        </w:rPr>
                        <w:t xml:space="preserve">3 kella 17:00 Vastseliina Piiskopilinnuse Sihtasutuse e-posti aadressile: </w:t>
                      </w:r>
                      <w:hyperlink r:id="rId9" w:history="1">
                        <w:r w:rsidRPr="00E56991">
                          <w:rPr>
                            <w:rStyle w:val="Hyperlink"/>
                            <w:lang w:val="et-EE"/>
                          </w:rPr>
                          <w:t>linnus@vastseliina.ee</w:t>
                        </w:r>
                      </w:hyperlink>
                      <w:r>
                        <w:rPr>
                          <w:rStyle w:val="Hyperlink"/>
                          <w:lang w:val="et-EE"/>
                        </w:rPr>
                        <w:t xml:space="preserve">  </w:t>
                      </w:r>
                      <w:r w:rsidRPr="005A3A18">
                        <w:rPr>
                          <w:lang w:val="et-EE"/>
                        </w:rPr>
                        <w:t xml:space="preserve"> </w:t>
                      </w:r>
                    </w:p>
                    <w:p w14:paraId="7A79CCAB" w14:textId="77777777" w:rsidR="00D84051" w:rsidRDefault="00D84051" w:rsidP="00FE042A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lang w:val="et-EE"/>
                        </w:rPr>
                      </w:pPr>
                    </w:p>
                    <w:p w14:paraId="2DADBF2C" w14:textId="69D84E47" w:rsidR="00D84051" w:rsidRPr="00FE042A" w:rsidRDefault="00D84051" w:rsidP="00FE042A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 xml:space="preserve">Täiendav informatsioon ja küsimused: Ivar Traagel, tel: +372 509 6301, e-post: </w:t>
                      </w:r>
                      <w:hyperlink r:id="rId10" w:history="1">
                        <w:r w:rsidRPr="007A7673">
                          <w:rPr>
                            <w:rStyle w:val="Hyperlink"/>
                            <w:color w:val="0070C0"/>
                            <w:u w:val="none"/>
                            <w:lang w:val="et-EE"/>
                          </w:rPr>
                          <w:t>linnus@vastseliina.ee</w:t>
                        </w:r>
                      </w:hyperlink>
                      <w:r w:rsidR="007A7673">
                        <w:rPr>
                          <w:rStyle w:val="Hyperlink"/>
                          <w:color w:val="0070C0"/>
                          <w:u w:val="none"/>
                          <w:lang w:val="et-EE"/>
                        </w:rPr>
                        <w:t xml:space="preserve"> </w:t>
                      </w:r>
                      <w:r w:rsidR="00333C20" w:rsidRPr="007A7673">
                        <w:rPr>
                          <w:rStyle w:val="Hyperlink"/>
                          <w:color w:val="0070C0"/>
                          <w:u w:val="none"/>
                          <w:lang w:val="et-EE"/>
                        </w:rPr>
                        <w:t xml:space="preserve"> </w:t>
                      </w:r>
                      <w:r w:rsidR="00FE042A" w:rsidRPr="007A7673">
                        <w:rPr>
                          <w:rStyle w:val="Hyperlink"/>
                          <w:color w:val="0070C0"/>
                          <w:u w:val="none"/>
                          <w:lang w:val="et-EE"/>
                        </w:rPr>
                        <w:t xml:space="preserve"> </w:t>
                      </w:r>
                    </w:p>
                    <w:p w14:paraId="7D8BC8FB" w14:textId="77777777" w:rsidR="00D84051" w:rsidRDefault="00D84051" w:rsidP="00FE042A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lang w:val="et-EE"/>
                        </w:rPr>
                      </w:pPr>
                    </w:p>
                    <w:p w14:paraId="76AA48C1" w14:textId="77777777" w:rsidR="00D84051" w:rsidRDefault="00D84051" w:rsidP="00FE042A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lang w:val="et-EE"/>
                        </w:rPr>
                      </w:pPr>
                    </w:p>
                    <w:p w14:paraId="7DB612D0" w14:textId="77777777" w:rsidR="00D84051" w:rsidRDefault="00D84051" w:rsidP="00FE042A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Lugupidamisega</w:t>
                      </w:r>
                    </w:p>
                    <w:p w14:paraId="4CFCBBC2" w14:textId="77777777" w:rsidR="00D84051" w:rsidRDefault="00D84051" w:rsidP="00FE042A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lang w:val="et-EE"/>
                        </w:rPr>
                      </w:pPr>
                    </w:p>
                    <w:p w14:paraId="16BBE79B" w14:textId="77777777" w:rsidR="00D84051" w:rsidRDefault="00D84051" w:rsidP="00FE042A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(allkirjastatud digitaalselt)</w:t>
                      </w:r>
                    </w:p>
                    <w:p w14:paraId="41B0EEE3" w14:textId="77777777" w:rsidR="00D84051" w:rsidRDefault="00D84051" w:rsidP="00FE042A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lang w:val="et-EE"/>
                        </w:rPr>
                      </w:pPr>
                    </w:p>
                    <w:p w14:paraId="3BC9628A" w14:textId="77777777" w:rsidR="00D84051" w:rsidRDefault="00D84051" w:rsidP="00FE042A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Ivar Traagel</w:t>
                      </w:r>
                    </w:p>
                    <w:p w14:paraId="37D62D70" w14:textId="77777777" w:rsidR="00D84051" w:rsidRDefault="00D84051" w:rsidP="00FE042A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Juhatuse liige</w:t>
                      </w:r>
                    </w:p>
                    <w:p w14:paraId="14E4D786" w14:textId="77777777" w:rsidR="00D84051" w:rsidRDefault="00D84051" w:rsidP="00FE042A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</w:pPr>
                    </w:p>
                    <w:p w14:paraId="73915551" w14:textId="6CF82ED0" w:rsidR="00EE5713" w:rsidRDefault="00EE5713" w:rsidP="00FE042A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Lisad:</w:t>
                      </w:r>
                    </w:p>
                    <w:p w14:paraId="22673997" w14:textId="51F2FEF8" w:rsidR="00EE5713" w:rsidRPr="00EE5713" w:rsidRDefault="00EE5713" w:rsidP="00FE042A">
                      <w:pPr>
                        <w:pStyle w:val="NormalWeb"/>
                        <w:numPr>
                          <w:ilvl w:val="0"/>
                          <w:numId w:val="16"/>
                        </w:numPr>
                        <w:spacing w:before="0" w:beforeAutospacing="0" w:after="0" w:afterAutospacing="0"/>
                        <w:jc w:val="both"/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pakkumise lähteandmed</w:t>
                      </w:r>
                    </w:p>
                    <w:p w14:paraId="4B52B0E8" w14:textId="3B0E49AA" w:rsidR="00EE5713" w:rsidRPr="00EE5713" w:rsidRDefault="00EE5713" w:rsidP="00FE042A">
                      <w:pPr>
                        <w:pStyle w:val="NormalWeb"/>
                        <w:numPr>
                          <w:ilvl w:val="0"/>
                          <w:numId w:val="16"/>
                        </w:numPr>
                        <w:spacing w:before="0" w:beforeAutospacing="0" w:after="0" w:afterAutospacing="0"/>
                        <w:jc w:val="both"/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lavade eeldatavate asukohtade plaan</w:t>
                      </w:r>
                    </w:p>
                    <w:p w14:paraId="088CC21F" w14:textId="664263D7" w:rsidR="00EE5713" w:rsidRDefault="00EE5713" w:rsidP="00FE042A">
                      <w:pPr>
                        <w:pStyle w:val="NormalWeb"/>
                        <w:numPr>
                          <w:ilvl w:val="0"/>
                          <w:numId w:val="16"/>
                        </w:numPr>
                        <w:spacing w:before="0" w:beforeAutospacing="0" w:after="0" w:afterAutospacing="0"/>
                        <w:jc w:val="both"/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etenduse mängu- ja külastajate asukohtade eeldatav plaan</w:t>
                      </w:r>
                    </w:p>
                    <w:p w14:paraId="1A17E9F2" w14:textId="77777777" w:rsidR="00EE5713" w:rsidRPr="00D84051" w:rsidRDefault="00EE5713" w:rsidP="00FE042A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</w:pP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181A6D">
        <w:rPr>
          <w:noProof/>
        </w:rPr>
        <w:drawing>
          <wp:anchor distT="152400" distB="152400" distL="152400" distR="152400" simplePos="0" relativeHeight="251659264" behindDoc="0" locked="0" layoutInCell="1" allowOverlap="1" wp14:anchorId="3E258F3C" wp14:editId="41F4C71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911" cy="10692004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tyhi_TAUST.jpg"/>
                    <pic:cNvPicPr>
                      <a:picLocks noChangeAspect="1"/>
                    </pic:cNvPicPr>
                  </pic:nvPicPr>
                  <pic:blipFill>
                    <a:blip r:embed="rId11"/>
                    <a:srcRect t="140" b="140"/>
                    <a:stretch>
                      <a:fillRect/>
                    </a:stretch>
                  </pic:blipFill>
                  <pic:spPr>
                    <a:xfrm>
                      <a:off x="0" y="0"/>
                      <a:ext cx="7580911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B354CF" w:rsidSect="00B354CF">
      <w:headerReference w:type="default" r:id="rId12"/>
      <w:footerReference w:type="default" r:id="rId13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0C11D3" w14:textId="77777777" w:rsidR="00EE63CE" w:rsidRDefault="00EE63CE" w:rsidP="00B354CF">
      <w:r>
        <w:separator/>
      </w:r>
    </w:p>
  </w:endnote>
  <w:endnote w:type="continuationSeparator" w:id="0">
    <w:p w14:paraId="61637AE4" w14:textId="77777777" w:rsidR="00EE63CE" w:rsidRDefault="00EE63CE" w:rsidP="00B354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E0E6C" w14:textId="77777777" w:rsidR="00B354CF" w:rsidRDefault="00B354C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3D0D1" w14:textId="77777777" w:rsidR="00EE63CE" w:rsidRDefault="00EE63CE" w:rsidP="00B354CF">
      <w:r>
        <w:separator/>
      </w:r>
    </w:p>
  </w:footnote>
  <w:footnote w:type="continuationSeparator" w:id="0">
    <w:p w14:paraId="6EE0ED10" w14:textId="77777777" w:rsidR="00EE63CE" w:rsidRDefault="00EE63CE" w:rsidP="00B354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3A9A9" w14:textId="77777777" w:rsidR="00B354CF" w:rsidRDefault="00B354C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7529C7"/>
    <w:multiLevelType w:val="hybridMultilevel"/>
    <w:tmpl w:val="D36C53D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98050E2"/>
    <w:multiLevelType w:val="hybridMultilevel"/>
    <w:tmpl w:val="5BEAB0F2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A50762"/>
    <w:multiLevelType w:val="multilevel"/>
    <w:tmpl w:val="F85A1D06"/>
    <w:lvl w:ilvl="0">
      <w:start w:val="1"/>
      <w:numFmt w:val="decimal"/>
      <w:lvlText w:val="%1.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3AC26E7F"/>
    <w:multiLevelType w:val="multilevel"/>
    <w:tmpl w:val="53C2B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0770CA"/>
    <w:multiLevelType w:val="hybridMultilevel"/>
    <w:tmpl w:val="A0F427D2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1C48CF"/>
    <w:multiLevelType w:val="hybridMultilevel"/>
    <w:tmpl w:val="EC24D2FC"/>
    <w:lvl w:ilvl="0" w:tplc="0425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FD1802"/>
    <w:multiLevelType w:val="hybridMultilevel"/>
    <w:tmpl w:val="F93AD788"/>
    <w:lvl w:ilvl="0" w:tplc="AAD2DB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4E0676"/>
    <w:multiLevelType w:val="hybridMultilevel"/>
    <w:tmpl w:val="E65E54D0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7F5ADB"/>
    <w:multiLevelType w:val="hybridMultilevel"/>
    <w:tmpl w:val="D39ECC86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282201"/>
    <w:multiLevelType w:val="hybridMultilevel"/>
    <w:tmpl w:val="31B4347A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3C78F5"/>
    <w:multiLevelType w:val="hybridMultilevel"/>
    <w:tmpl w:val="CFAEED4C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8F7FC1"/>
    <w:multiLevelType w:val="hybridMultilevel"/>
    <w:tmpl w:val="FB602ABC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BA0839"/>
    <w:multiLevelType w:val="hybridMultilevel"/>
    <w:tmpl w:val="9C6C525A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294FD1"/>
    <w:multiLevelType w:val="hybridMultilevel"/>
    <w:tmpl w:val="B896F604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053297"/>
    <w:multiLevelType w:val="hybridMultilevel"/>
    <w:tmpl w:val="116829AC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A32F47"/>
    <w:multiLevelType w:val="multilevel"/>
    <w:tmpl w:val="6B24BA8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7D851B8C"/>
    <w:multiLevelType w:val="multilevel"/>
    <w:tmpl w:val="F26E06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num w:numId="1" w16cid:durableId="407771572">
    <w:abstractNumId w:val="5"/>
  </w:num>
  <w:num w:numId="2" w16cid:durableId="1476799345">
    <w:abstractNumId w:val="4"/>
  </w:num>
  <w:num w:numId="3" w16cid:durableId="818301811">
    <w:abstractNumId w:val="3"/>
  </w:num>
  <w:num w:numId="4" w16cid:durableId="1431588838">
    <w:abstractNumId w:val="11"/>
  </w:num>
  <w:num w:numId="5" w16cid:durableId="1370102895">
    <w:abstractNumId w:val="15"/>
  </w:num>
  <w:num w:numId="6" w16cid:durableId="2020425222">
    <w:abstractNumId w:val="13"/>
  </w:num>
  <w:num w:numId="7" w16cid:durableId="1642223491">
    <w:abstractNumId w:val="9"/>
  </w:num>
  <w:num w:numId="8" w16cid:durableId="1982805721">
    <w:abstractNumId w:val="7"/>
  </w:num>
  <w:num w:numId="9" w16cid:durableId="397018789">
    <w:abstractNumId w:val="8"/>
  </w:num>
  <w:num w:numId="10" w16cid:durableId="1045717587">
    <w:abstractNumId w:val="14"/>
  </w:num>
  <w:num w:numId="11" w16cid:durableId="1001464865">
    <w:abstractNumId w:val="12"/>
  </w:num>
  <w:num w:numId="12" w16cid:durableId="2095347546">
    <w:abstractNumId w:val="10"/>
  </w:num>
  <w:num w:numId="13" w16cid:durableId="721364877">
    <w:abstractNumId w:val="1"/>
  </w:num>
  <w:num w:numId="14" w16cid:durableId="174857656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1252319">
    <w:abstractNumId w:val="2"/>
  </w:num>
  <w:num w:numId="16" w16cid:durableId="1361739296">
    <w:abstractNumId w:val="6"/>
  </w:num>
  <w:num w:numId="17" w16cid:durableId="13457877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4CF"/>
    <w:rsid w:val="00013AEA"/>
    <w:rsid w:val="00017110"/>
    <w:rsid w:val="000D362A"/>
    <w:rsid w:val="000E51B1"/>
    <w:rsid w:val="001600C3"/>
    <w:rsid w:val="00181A6D"/>
    <w:rsid w:val="001A11CC"/>
    <w:rsid w:val="002002D6"/>
    <w:rsid w:val="002123B5"/>
    <w:rsid w:val="00247FCE"/>
    <w:rsid w:val="00300815"/>
    <w:rsid w:val="00333C20"/>
    <w:rsid w:val="00374F98"/>
    <w:rsid w:val="00391C0A"/>
    <w:rsid w:val="00395593"/>
    <w:rsid w:val="003A00C6"/>
    <w:rsid w:val="003C0EA1"/>
    <w:rsid w:val="003C36AA"/>
    <w:rsid w:val="00404313"/>
    <w:rsid w:val="00421DEE"/>
    <w:rsid w:val="00486A39"/>
    <w:rsid w:val="00486AC1"/>
    <w:rsid w:val="004A4C42"/>
    <w:rsid w:val="004A793C"/>
    <w:rsid w:val="004B311B"/>
    <w:rsid w:val="004B5C33"/>
    <w:rsid w:val="004E5F93"/>
    <w:rsid w:val="004F0CBB"/>
    <w:rsid w:val="0050035B"/>
    <w:rsid w:val="00543D86"/>
    <w:rsid w:val="00551723"/>
    <w:rsid w:val="00575493"/>
    <w:rsid w:val="00575637"/>
    <w:rsid w:val="00580F86"/>
    <w:rsid w:val="00591CA3"/>
    <w:rsid w:val="005952A6"/>
    <w:rsid w:val="005960DF"/>
    <w:rsid w:val="005A765C"/>
    <w:rsid w:val="005B7582"/>
    <w:rsid w:val="005E318F"/>
    <w:rsid w:val="0060470A"/>
    <w:rsid w:val="00657C38"/>
    <w:rsid w:val="0068270F"/>
    <w:rsid w:val="00684825"/>
    <w:rsid w:val="00693503"/>
    <w:rsid w:val="006B76DA"/>
    <w:rsid w:val="006C70C0"/>
    <w:rsid w:val="006F75E3"/>
    <w:rsid w:val="007A7673"/>
    <w:rsid w:val="008112D7"/>
    <w:rsid w:val="00823927"/>
    <w:rsid w:val="00824F55"/>
    <w:rsid w:val="008306A3"/>
    <w:rsid w:val="008B502F"/>
    <w:rsid w:val="008D3FBE"/>
    <w:rsid w:val="008F0599"/>
    <w:rsid w:val="009360E6"/>
    <w:rsid w:val="009800A9"/>
    <w:rsid w:val="009B04A7"/>
    <w:rsid w:val="009C4562"/>
    <w:rsid w:val="009F4009"/>
    <w:rsid w:val="00A10B6B"/>
    <w:rsid w:val="00A91B87"/>
    <w:rsid w:val="00AC7947"/>
    <w:rsid w:val="00B02F38"/>
    <w:rsid w:val="00B25EAD"/>
    <w:rsid w:val="00B354CF"/>
    <w:rsid w:val="00B36726"/>
    <w:rsid w:val="00B41481"/>
    <w:rsid w:val="00B71C30"/>
    <w:rsid w:val="00B942B2"/>
    <w:rsid w:val="00BE072F"/>
    <w:rsid w:val="00BF7E1D"/>
    <w:rsid w:val="00C04984"/>
    <w:rsid w:val="00C27863"/>
    <w:rsid w:val="00C64001"/>
    <w:rsid w:val="00C80C1B"/>
    <w:rsid w:val="00CF428A"/>
    <w:rsid w:val="00D03CEA"/>
    <w:rsid w:val="00D3559A"/>
    <w:rsid w:val="00D62D49"/>
    <w:rsid w:val="00D84051"/>
    <w:rsid w:val="00D8766D"/>
    <w:rsid w:val="00DF0A07"/>
    <w:rsid w:val="00E3341E"/>
    <w:rsid w:val="00E40C66"/>
    <w:rsid w:val="00E565D8"/>
    <w:rsid w:val="00E57CD9"/>
    <w:rsid w:val="00E87D34"/>
    <w:rsid w:val="00E90A40"/>
    <w:rsid w:val="00EB55A5"/>
    <w:rsid w:val="00EB6F4F"/>
    <w:rsid w:val="00EE5713"/>
    <w:rsid w:val="00EE63CE"/>
    <w:rsid w:val="00F4551B"/>
    <w:rsid w:val="00F458E1"/>
    <w:rsid w:val="00F4793A"/>
    <w:rsid w:val="00F836A0"/>
    <w:rsid w:val="00FD075B"/>
    <w:rsid w:val="00FE042A"/>
    <w:rsid w:val="00FE2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836115"/>
  <w15:docId w15:val="{B8E1262F-7403-4B1F-BE03-65B4A1D44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t-EE" w:eastAsia="et-E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354CF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C04984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jc w:val="both"/>
      <w:outlineLvl w:val="0"/>
    </w:pPr>
    <w:rPr>
      <w:rFonts w:eastAsia="Times New Roman"/>
      <w:b/>
      <w:bCs/>
      <w:position w:val="-6"/>
      <w:bdr w:val="none" w:sz="0" w:space="0" w:color="auto"/>
      <w:lang w:val="et-E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354CF"/>
    <w:rPr>
      <w:u w:val="single"/>
    </w:rPr>
  </w:style>
  <w:style w:type="table" w:customStyle="1" w:styleId="TableNormal1">
    <w:name w:val="Table Normal1"/>
    <w:rsid w:val="00B354C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B354CF"/>
    <w:rPr>
      <w:rFonts w:ascii="Helvetica Neue" w:hAnsi="Helvetica Neue" w:cs="Arial Unicode MS"/>
      <w:color w:val="000000"/>
      <w:sz w:val="22"/>
      <w:szCs w:val="22"/>
    </w:rPr>
  </w:style>
  <w:style w:type="paragraph" w:customStyle="1" w:styleId="Default">
    <w:name w:val="Default"/>
    <w:rsid w:val="00B354CF"/>
    <w:rPr>
      <w:rFonts w:ascii="Helvetica Neue" w:hAnsi="Helvetica Neue" w:cs="Arial Unicode MS"/>
      <w:color w:val="000000"/>
      <w:sz w:val="22"/>
      <w:szCs w:val="22"/>
    </w:rPr>
  </w:style>
  <w:style w:type="paragraph" w:styleId="NormalWeb">
    <w:name w:val="Normal (Web)"/>
    <w:basedOn w:val="Normal"/>
    <w:uiPriority w:val="99"/>
    <w:unhideWhenUsed/>
    <w:rsid w:val="004F0CB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styleId="NoSpacing">
    <w:name w:val="No Spacing"/>
    <w:uiPriority w:val="1"/>
    <w:qFormat/>
    <w:rsid w:val="008F059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val="en-US" w:eastAsia="en-US"/>
    </w:rPr>
  </w:style>
  <w:style w:type="character" w:styleId="Strong">
    <w:name w:val="Strong"/>
    <w:basedOn w:val="DefaultParagraphFont"/>
    <w:uiPriority w:val="22"/>
    <w:qFormat/>
    <w:rsid w:val="00BF7E1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36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6A0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E334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bdr w:val="none" w:sz="0" w:space="0" w:color="auto"/>
    </w:rPr>
  </w:style>
  <w:style w:type="paragraph" w:styleId="BodyText">
    <w:name w:val="Body Text"/>
    <w:basedOn w:val="Normal"/>
    <w:link w:val="BodyTextChar"/>
    <w:semiHidden/>
    <w:unhideWhenUsed/>
    <w:rsid w:val="005960D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eastAsia="Times New Roman"/>
      <w:bdr w:val="none" w:sz="0" w:space="0" w:color="auto"/>
      <w:lang w:val="et-EE"/>
    </w:rPr>
  </w:style>
  <w:style w:type="character" w:customStyle="1" w:styleId="BodyTextChar">
    <w:name w:val="Body Text Char"/>
    <w:basedOn w:val="DefaultParagraphFont"/>
    <w:link w:val="BodyText"/>
    <w:semiHidden/>
    <w:rsid w:val="005960DF"/>
    <w:rPr>
      <w:rFonts w:eastAsia="Times New Roman"/>
      <w:sz w:val="24"/>
      <w:szCs w:val="24"/>
      <w:bdr w:val="none" w:sz="0" w:space="0" w:color="auto"/>
      <w:lang w:eastAsia="en-US"/>
    </w:rPr>
  </w:style>
  <w:style w:type="character" w:customStyle="1" w:styleId="Heading1Char">
    <w:name w:val="Heading 1 Char"/>
    <w:basedOn w:val="DefaultParagraphFont"/>
    <w:link w:val="Heading1"/>
    <w:rsid w:val="00C04984"/>
    <w:rPr>
      <w:rFonts w:eastAsia="Times New Roman"/>
      <w:b/>
      <w:bCs/>
      <w:position w:val="-6"/>
      <w:sz w:val="24"/>
      <w:szCs w:val="24"/>
      <w:bdr w:val="none" w:sz="0" w:space="0" w:color="auto"/>
      <w:lang w:eastAsia="en-US"/>
    </w:rPr>
  </w:style>
  <w:style w:type="paragraph" w:customStyle="1" w:styleId="text">
    <w:name w:val="text"/>
    <w:basedOn w:val="Normal"/>
    <w:rsid w:val="00C0498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t-EE" w:eastAsia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6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nnus@vastseliina.ee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linnus@vastseliina.ee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linnus@vastseliina.e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innus@vastseliina.e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2" baseType="lpstr">
      <vt:lpstr/>
      <vt:lpstr/>
    </vt:vector>
  </TitlesOfParts>
  <Company>Windows User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IVAR</dc:creator>
  <cp:lastModifiedBy>Ivar Traagel</cp:lastModifiedBy>
  <cp:revision>4</cp:revision>
  <cp:lastPrinted>2020-09-06T08:11:00Z</cp:lastPrinted>
  <dcterms:created xsi:type="dcterms:W3CDTF">2023-11-24T10:46:00Z</dcterms:created>
  <dcterms:modified xsi:type="dcterms:W3CDTF">2023-11-24T10:52:00Z</dcterms:modified>
</cp:coreProperties>
</file>